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388" w:rsidRPr="000861CE" w:rsidRDefault="004D2388" w:rsidP="004D2388">
      <w:proofErr w:type="spellStart"/>
      <w:r w:rsidRPr="000861CE">
        <w:t>Бурмакин</w:t>
      </w:r>
      <w:proofErr w:type="spellEnd"/>
      <w:r w:rsidRPr="000861CE">
        <w:t xml:space="preserve"> Егор </w:t>
      </w:r>
      <w:proofErr w:type="spellStart"/>
      <w:r w:rsidRPr="000861CE">
        <w:t>Севастьянович</w:t>
      </w:r>
      <w:proofErr w:type="spellEnd"/>
    </w:p>
    <w:p w:rsidR="004D2388" w:rsidRPr="000861CE" w:rsidRDefault="004D2388" w:rsidP="004D2388">
      <w:r w:rsidRPr="000861CE">
        <w:t xml:space="preserve">Родился в 1926г. в Красноярском крае. Участвовал в боевых действиях с августа по сентябрь 1945 на 1-м Дальневосточном фронте, 975 арт. батарея. Номер расчета, старший матрос. </w:t>
      </w:r>
      <w:proofErr w:type="gramStart"/>
      <w:r w:rsidRPr="000861CE">
        <w:t>Награжден</w:t>
      </w:r>
      <w:proofErr w:type="gramEnd"/>
      <w:r w:rsidRPr="000861CE">
        <w:t>: медаль «За победу над Японией». После войны проживал в п.Циммермановка.</w:t>
      </w:r>
    </w:p>
    <w:p w:rsidR="004D2388" w:rsidRPr="000861CE" w:rsidRDefault="004D2388" w:rsidP="004D2388">
      <w:r w:rsidRPr="000861CE">
        <w:t>https://www.pobediteli.ru/veteran-search/index.html?charset=utf-8&amp;flag=&amp;region=&amp;district=&amp;mode=lastname&amp;q=Бурмакин+Егор+Севастьянович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388"/>
    <w:rsid w:val="004D2388"/>
    <w:rsid w:val="00A117B7"/>
    <w:rsid w:val="00A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88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2024-03-26T05:10:00Z</dcterms:created>
  <dcterms:modified xsi:type="dcterms:W3CDTF">2024-03-26T05:11:00Z</dcterms:modified>
</cp:coreProperties>
</file>